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37BB" w14:textId="77777777" w:rsidR="005F3B50" w:rsidRDefault="005F3B50" w:rsidP="00230A7D">
      <w:pPr>
        <w:rPr>
          <w:b/>
          <w:bCs/>
          <w:sz w:val="28"/>
          <w:szCs w:val="28"/>
        </w:rPr>
      </w:pPr>
    </w:p>
    <w:p w14:paraId="6FC681F7" w14:textId="77777777" w:rsidR="005F3B50" w:rsidRDefault="005F3B50" w:rsidP="005F3B50">
      <w:pPr>
        <w:rPr>
          <w:b/>
          <w:bCs/>
          <w:sz w:val="28"/>
          <w:szCs w:val="28"/>
        </w:rPr>
      </w:pPr>
    </w:p>
    <w:p w14:paraId="132956BA" w14:textId="011DD023" w:rsidR="003C6D3C" w:rsidRDefault="00137D2E" w:rsidP="005F3B50">
      <w:pPr>
        <w:jc w:val="center"/>
        <w:rPr>
          <w:b/>
          <w:bCs/>
          <w:sz w:val="28"/>
          <w:szCs w:val="28"/>
        </w:rPr>
      </w:pPr>
      <w:r w:rsidRPr="00141BC4">
        <w:rPr>
          <w:b/>
          <w:bCs/>
          <w:sz w:val="28"/>
          <w:szCs w:val="28"/>
        </w:rPr>
        <w:t xml:space="preserve">Illustration </w:t>
      </w:r>
      <w:r w:rsidR="00230A7D">
        <w:rPr>
          <w:b/>
          <w:bCs/>
          <w:sz w:val="28"/>
          <w:szCs w:val="28"/>
        </w:rPr>
        <w:t>request form</w:t>
      </w:r>
    </w:p>
    <w:p w14:paraId="785E9AE7" w14:textId="7E44D78B" w:rsidR="005F3B50" w:rsidRPr="005F3B50" w:rsidRDefault="005F3B50" w:rsidP="00230A7D">
      <w:pPr>
        <w:rPr>
          <w:i/>
          <w:iCs/>
          <w:sz w:val="24"/>
          <w:szCs w:val="24"/>
        </w:rPr>
      </w:pPr>
      <w:r w:rsidRPr="005F3B50">
        <w:rPr>
          <w:i/>
          <w:iCs/>
          <w:sz w:val="24"/>
          <w:szCs w:val="24"/>
        </w:rPr>
        <w:t xml:space="preserve">Please fill out the boxes below and email to </w:t>
      </w:r>
      <w:hyperlink r:id="rId7" w:history="1">
        <w:r w:rsidRPr="005F3B50">
          <w:rPr>
            <w:rStyle w:val="Hyperlink"/>
            <w:i/>
            <w:iCs/>
            <w:sz w:val="24"/>
            <w:szCs w:val="24"/>
          </w:rPr>
          <w:t>creative.cp@outlook.com</w:t>
        </w:r>
      </w:hyperlink>
      <w:r w:rsidRPr="005F3B50">
        <w:rPr>
          <w:i/>
          <w:iCs/>
          <w:sz w:val="24"/>
          <w:szCs w:val="24"/>
        </w:rPr>
        <w:t xml:space="preserve"> attaching any relevant files or links that go alongside the request</w:t>
      </w:r>
      <w:r>
        <w:rPr>
          <w:i/>
          <w:iCs/>
          <w:sz w:val="24"/>
          <w:szCs w:val="24"/>
        </w:rPr>
        <w:t xml:space="preserve">. I will get back to you as soon as I can and typically book in a follow up online meeting to discuss the request in more detail.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30A7D" w14:paraId="0EA44B7F" w14:textId="77777777" w:rsidTr="00230A7D">
        <w:tc>
          <w:tcPr>
            <w:tcW w:w="3823" w:type="dxa"/>
          </w:tcPr>
          <w:p w14:paraId="6AA0351E" w14:textId="40033FDB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14:paraId="1F22A1C2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  <w:tr w:rsidR="00230A7D" w14:paraId="0AC8E17C" w14:textId="77777777" w:rsidTr="00230A7D">
        <w:tc>
          <w:tcPr>
            <w:tcW w:w="3823" w:type="dxa"/>
          </w:tcPr>
          <w:p w14:paraId="4FF10D92" w14:textId="2B4909F0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>Organisation/company/role</w:t>
            </w:r>
          </w:p>
        </w:tc>
        <w:tc>
          <w:tcPr>
            <w:tcW w:w="5193" w:type="dxa"/>
          </w:tcPr>
          <w:p w14:paraId="6DA269FC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  <w:tr w:rsidR="00230A7D" w14:paraId="74D23776" w14:textId="77777777" w:rsidTr="00230A7D">
        <w:tc>
          <w:tcPr>
            <w:tcW w:w="3823" w:type="dxa"/>
          </w:tcPr>
          <w:p w14:paraId="577F0C1D" w14:textId="330FFFA1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193" w:type="dxa"/>
          </w:tcPr>
          <w:p w14:paraId="4000ABF9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  <w:tr w:rsidR="00230A7D" w14:paraId="2EE5FF5C" w14:textId="77777777" w:rsidTr="00230A7D">
        <w:tc>
          <w:tcPr>
            <w:tcW w:w="3823" w:type="dxa"/>
          </w:tcPr>
          <w:p w14:paraId="381AD3B5" w14:textId="535C5B1E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 xml:space="preserve">Contact details </w:t>
            </w:r>
          </w:p>
        </w:tc>
        <w:tc>
          <w:tcPr>
            <w:tcW w:w="5193" w:type="dxa"/>
          </w:tcPr>
          <w:p w14:paraId="78389CD8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  <w:tr w:rsidR="00230A7D" w14:paraId="503D79D3" w14:textId="77777777" w:rsidTr="00230A7D">
        <w:tc>
          <w:tcPr>
            <w:tcW w:w="3823" w:type="dxa"/>
          </w:tcPr>
          <w:p w14:paraId="3FA69910" w14:textId="5F13DC54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 xml:space="preserve">Hoped timescale </w:t>
            </w:r>
            <w:r w:rsidRPr="00230A7D">
              <w:rPr>
                <w:i/>
                <w:iCs/>
                <w:sz w:val="24"/>
                <w:szCs w:val="24"/>
              </w:rPr>
              <w:t>(e.g. tight – I need it done within a few weeks)</w:t>
            </w:r>
          </w:p>
        </w:tc>
        <w:tc>
          <w:tcPr>
            <w:tcW w:w="5193" w:type="dxa"/>
          </w:tcPr>
          <w:p w14:paraId="754AC391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  <w:tr w:rsidR="00230A7D" w:rsidRPr="00230A7D" w14:paraId="03A81FB1" w14:textId="77777777" w:rsidTr="00230A7D">
        <w:tc>
          <w:tcPr>
            <w:tcW w:w="3823" w:type="dxa"/>
          </w:tcPr>
          <w:p w14:paraId="61778012" w14:textId="0B0212C9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 xml:space="preserve">Project name </w:t>
            </w:r>
            <w:r w:rsidRPr="00230A7D">
              <w:rPr>
                <w:i/>
                <w:iCs/>
                <w:sz w:val="24"/>
                <w:szCs w:val="24"/>
              </w:rPr>
              <w:t>(e.g. images for report on X/illustrating a book titled…)</w:t>
            </w:r>
          </w:p>
        </w:tc>
        <w:tc>
          <w:tcPr>
            <w:tcW w:w="5193" w:type="dxa"/>
          </w:tcPr>
          <w:p w14:paraId="40792C5F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  <w:tr w:rsidR="00230A7D" w:rsidRPr="00230A7D" w14:paraId="1F4F996C" w14:textId="77777777" w:rsidTr="00230A7D">
        <w:tc>
          <w:tcPr>
            <w:tcW w:w="3823" w:type="dxa"/>
          </w:tcPr>
          <w:p w14:paraId="44F1FE2C" w14:textId="78B95BBC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Purpose of commission</w:t>
            </w:r>
          </w:p>
        </w:tc>
        <w:tc>
          <w:tcPr>
            <w:tcW w:w="5193" w:type="dxa"/>
          </w:tcPr>
          <w:p w14:paraId="12B0AFA9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  <w:tr w:rsidR="00230A7D" w:rsidRPr="00230A7D" w14:paraId="59BB3946" w14:textId="77777777" w:rsidTr="00230A7D">
        <w:tc>
          <w:tcPr>
            <w:tcW w:w="3823" w:type="dxa"/>
          </w:tcPr>
          <w:p w14:paraId="4717ED36" w14:textId="6D8C90B0" w:rsid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Summary of hoped outcome </w:t>
            </w:r>
            <w:r w:rsidRPr="00230A7D">
              <w:rPr>
                <w:i/>
                <w:iCs/>
                <w:sz w:val="24"/>
                <w:szCs w:val="24"/>
              </w:rPr>
              <w:t>e.g. 5 simple illustrations for a report/</w:t>
            </w:r>
            <w:r>
              <w:rPr>
                <w:i/>
                <w:iCs/>
                <w:sz w:val="24"/>
                <w:szCs w:val="24"/>
              </w:rPr>
              <w:t>a complex illustration of</w:t>
            </w:r>
          </w:p>
        </w:tc>
        <w:tc>
          <w:tcPr>
            <w:tcW w:w="5193" w:type="dxa"/>
          </w:tcPr>
          <w:p w14:paraId="24A75F19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504EAC00" w14:textId="77777777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7BF3F998" w14:textId="0902ED1A" w:rsidR="00230A7D" w:rsidRPr="005F3B50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1639DE0" w14:textId="77777777" w:rsidR="00230A7D" w:rsidRPr="00230A7D" w:rsidRDefault="00230A7D" w:rsidP="008D5E54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A7D" w14:paraId="1676964E" w14:textId="77777777" w:rsidTr="00230A7D">
        <w:tc>
          <w:tcPr>
            <w:tcW w:w="9016" w:type="dxa"/>
          </w:tcPr>
          <w:p w14:paraId="3E351BC1" w14:textId="446EA87D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>Description of Request</w:t>
            </w:r>
          </w:p>
        </w:tc>
      </w:tr>
      <w:tr w:rsidR="00230A7D" w14:paraId="2BE7167C" w14:textId="77777777" w:rsidTr="00230A7D">
        <w:tc>
          <w:tcPr>
            <w:tcW w:w="9016" w:type="dxa"/>
          </w:tcPr>
          <w:p w14:paraId="2B148D03" w14:textId="052B09FA" w:rsidR="00230A7D" w:rsidRPr="00230A7D" w:rsidRDefault="00230A7D" w:rsidP="00230A7D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30A7D">
              <w:rPr>
                <w:i/>
                <w:iCs/>
                <w:sz w:val="24"/>
                <w:szCs w:val="24"/>
              </w:rPr>
              <w:t xml:space="preserve">Please include as much detail </w:t>
            </w:r>
            <w:r>
              <w:rPr>
                <w:i/>
                <w:iCs/>
                <w:sz w:val="24"/>
                <w:szCs w:val="24"/>
              </w:rPr>
              <w:t xml:space="preserve">here </w:t>
            </w:r>
            <w:r w:rsidRPr="00230A7D">
              <w:rPr>
                <w:i/>
                <w:iCs/>
                <w:sz w:val="24"/>
                <w:szCs w:val="24"/>
              </w:rPr>
              <w:t>as possible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230A7D">
              <w:rPr>
                <w:i/>
                <w:iCs/>
                <w:sz w:val="24"/>
                <w:szCs w:val="24"/>
              </w:rPr>
              <w:t>This can include rough sketches of what is hoped for. Sometimes people do not have a fixed image in mind and this is also fine</w:t>
            </w:r>
            <w:r>
              <w:rPr>
                <w:i/>
                <w:iCs/>
                <w:sz w:val="24"/>
                <w:szCs w:val="24"/>
              </w:rPr>
              <w:t>. I am happy to draw on my psychology expertise and plan in a collaborative way. B</w:t>
            </w:r>
            <w:r w:rsidRPr="00230A7D">
              <w:rPr>
                <w:i/>
                <w:iCs/>
                <w:sz w:val="24"/>
                <w:szCs w:val="24"/>
              </w:rPr>
              <w:t>ut please give an overview of hoped messages of images</w:t>
            </w:r>
            <w:r>
              <w:rPr>
                <w:i/>
                <w:iCs/>
                <w:sz w:val="24"/>
                <w:szCs w:val="24"/>
              </w:rPr>
              <w:t xml:space="preserve"> etc</w:t>
            </w:r>
            <w:r w:rsidRPr="00230A7D">
              <w:rPr>
                <w:i/>
                <w:iCs/>
                <w:sz w:val="24"/>
                <w:szCs w:val="24"/>
              </w:rPr>
              <w:t xml:space="preserve">. Half formed thoughts and ideas </w:t>
            </w:r>
            <w:r w:rsidR="005F3B50">
              <w:rPr>
                <w:i/>
                <w:iCs/>
                <w:sz w:val="24"/>
                <w:szCs w:val="24"/>
              </w:rPr>
              <w:t xml:space="preserve">are </w:t>
            </w:r>
            <w:r w:rsidRPr="00230A7D">
              <w:rPr>
                <w:i/>
                <w:iCs/>
                <w:sz w:val="24"/>
                <w:szCs w:val="24"/>
              </w:rPr>
              <w:t>welcomed too</w:t>
            </w:r>
            <w:r>
              <w:rPr>
                <w:i/>
                <w:iCs/>
                <w:sz w:val="24"/>
                <w:szCs w:val="24"/>
              </w:rPr>
              <w:t>. Please attach</w:t>
            </w:r>
            <w:r w:rsidR="005F3B50">
              <w:rPr>
                <w:i/>
                <w:iCs/>
                <w:sz w:val="24"/>
                <w:szCs w:val="24"/>
              </w:rPr>
              <w:t xml:space="preserve"> additional pages</w:t>
            </w:r>
            <w:r>
              <w:rPr>
                <w:i/>
                <w:iCs/>
                <w:sz w:val="24"/>
                <w:szCs w:val="24"/>
              </w:rPr>
              <w:t xml:space="preserve"> if this box is not big enough</w:t>
            </w:r>
            <w:r w:rsidR="005F3B50">
              <w:rPr>
                <w:i/>
                <w:iCs/>
                <w:sz w:val="24"/>
                <w:szCs w:val="24"/>
              </w:rPr>
              <w:t>.</w:t>
            </w:r>
          </w:p>
          <w:p w14:paraId="46DB4C76" w14:textId="77777777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3ACB44A7" w14:textId="77777777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0A293C5B" w14:textId="75AC7748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74690E59" w14:textId="7D585CA5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2C67C0E0" w14:textId="235F19E8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1944ACD7" w14:textId="77777777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0C9B6E03" w14:textId="77777777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71F683E8" w14:textId="77777777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  <w:p w14:paraId="5E70E3FC" w14:textId="55E5F50B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644F54D4" w14:textId="1CA2BE13" w:rsidR="00230A7D" w:rsidRDefault="00230A7D" w:rsidP="008D5E54">
      <w:pPr>
        <w:spacing w:after="120" w:line="240" w:lineRule="auto"/>
        <w:rPr>
          <w:sz w:val="24"/>
          <w:szCs w:val="24"/>
        </w:rPr>
      </w:pPr>
    </w:p>
    <w:p w14:paraId="2A629A66" w14:textId="23C9F713" w:rsidR="00230A7D" w:rsidRDefault="00230A7D" w:rsidP="008D5E54">
      <w:pPr>
        <w:spacing w:after="120" w:line="240" w:lineRule="auto"/>
        <w:rPr>
          <w:sz w:val="24"/>
          <w:szCs w:val="24"/>
        </w:rPr>
      </w:pPr>
    </w:p>
    <w:p w14:paraId="16185A56" w14:textId="3F4E6531" w:rsidR="00230A7D" w:rsidRDefault="00230A7D" w:rsidP="008D5E54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A7D" w14:paraId="66D43160" w14:textId="77777777" w:rsidTr="00230A7D">
        <w:tc>
          <w:tcPr>
            <w:tcW w:w="9016" w:type="dxa"/>
          </w:tcPr>
          <w:p w14:paraId="19BC45F3" w14:textId="72B63C3A" w:rsid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other relevant information</w:t>
            </w:r>
          </w:p>
        </w:tc>
      </w:tr>
      <w:tr w:rsidR="00230A7D" w14:paraId="73913994" w14:textId="77777777" w:rsidTr="00230A7D">
        <w:tc>
          <w:tcPr>
            <w:tcW w:w="9016" w:type="dxa"/>
          </w:tcPr>
          <w:p w14:paraId="085526FA" w14:textId="0AF5A0FA" w:rsidR="00230A7D" w:rsidRDefault="00230A7D" w:rsidP="008D5E54">
            <w:pPr>
              <w:spacing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What is the timescale?</w:t>
            </w:r>
          </w:p>
          <w:p w14:paraId="0C2D4534" w14:textId="3E6FA7D6" w:rsidR="00230A7D" w:rsidRDefault="00230A7D" w:rsidP="008D5E54">
            <w:pPr>
              <w:spacing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Do you have a limited budget? </w:t>
            </w:r>
          </w:p>
          <w:p w14:paraId="6768EB4C" w14:textId="687075B7" w:rsidR="00230A7D" w:rsidRDefault="00230A7D" w:rsidP="008D5E54">
            <w:pPr>
              <w:spacing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Will this be a one off or regular commission?</w:t>
            </w:r>
          </w:p>
          <w:p w14:paraId="3D60D854" w14:textId="7A859BC3" w:rsidR="00230A7D" w:rsidRPr="00230A7D" w:rsidRDefault="00230A7D" w:rsidP="008D5E54">
            <w:pPr>
              <w:spacing w:after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 you have any needs when discussing the commission request?</w:t>
            </w:r>
          </w:p>
          <w:p w14:paraId="326D56A6" w14:textId="77777777" w:rsid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063D7923" w14:textId="77777777" w:rsid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28B6C4A4" w14:textId="77777777" w:rsid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</w:p>
          <w:p w14:paraId="75770F41" w14:textId="7F5CDDD2" w:rsid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</w:tbl>
    <w:p w14:paraId="0437ECAA" w14:textId="69E57640" w:rsidR="00230A7D" w:rsidRDefault="00230A7D" w:rsidP="008D5E54">
      <w:pPr>
        <w:spacing w:after="120" w:line="240" w:lineRule="auto"/>
        <w:rPr>
          <w:b/>
          <w:bCs/>
          <w:sz w:val="24"/>
          <w:szCs w:val="24"/>
        </w:rPr>
      </w:pPr>
    </w:p>
    <w:p w14:paraId="674FBD63" w14:textId="196A242F" w:rsidR="00230A7D" w:rsidRDefault="00230A7D" w:rsidP="008D5E54">
      <w:pPr>
        <w:spacing w:after="120" w:line="240" w:lineRule="auto"/>
        <w:rPr>
          <w:b/>
          <w:bCs/>
          <w:sz w:val="24"/>
          <w:szCs w:val="24"/>
        </w:rPr>
      </w:pPr>
      <w:bookmarkStart w:id="0" w:name="_Hlk134993304"/>
      <w:r w:rsidRPr="00230A7D">
        <w:rPr>
          <w:b/>
          <w:bCs/>
          <w:sz w:val="24"/>
          <w:szCs w:val="24"/>
        </w:rPr>
        <w:t>Costs</w:t>
      </w:r>
    </w:p>
    <w:p w14:paraId="17FAEDAD" w14:textId="7E869FB1" w:rsidR="00E3067A" w:rsidRPr="00E3067A" w:rsidRDefault="00E3067A" w:rsidP="008D5E54">
      <w:pPr>
        <w:spacing w:after="120" w:line="240" w:lineRule="auto"/>
        <w:rPr>
          <w:i/>
          <w:iCs/>
          <w:sz w:val="24"/>
          <w:szCs w:val="24"/>
        </w:rPr>
      </w:pPr>
      <w:r w:rsidRPr="00E3067A">
        <w:rPr>
          <w:i/>
          <w:iCs/>
          <w:sz w:val="24"/>
          <w:szCs w:val="24"/>
        </w:rPr>
        <w:t>The price list below is a guide only and a final cost will be agreed before work is started</w:t>
      </w:r>
    </w:p>
    <w:p w14:paraId="1A884AD0" w14:textId="45687709" w:rsidR="00230A7D" w:rsidRDefault="00E3067A" w:rsidP="008D5E5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Set costs for illustrations is difficult because the time taken to complete will</w:t>
      </w:r>
      <w:r w:rsidR="00230A7D">
        <w:rPr>
          <w:sz w:val="24"/>
          <w:szCs w:val="24"/>
        </w:rPr>
        <w:t xml:space="preserve"> will depend on the level of detail. However, below is a rough guide </w:t>
      </w:r>
      <w:r>
        <w:rPr>
          <w:sz w:val="24"/>
          <w:szCs w:val="24"/>
        </w:rPr>
        <w:t xml:space="preserve">based </w:t>
      </w:r>
      <w:r w:rsidR="00230A7D">
        <w:rPr>
          <w:sz w:val="24"/>
          <w:szCs w:val="24"/>
        </w:rPr>
        <w:t>on a charge of £3</w:t>
      </w:r>
      <w:r w:rsidR="00A931F4">
        <w:rPr>
          <w:sz w:val="24"/>
          <w:szCs w:val="24"/>
        </w:rPr>
        <w:t>5</w:t>
      </w:r>
      <w:r w:rsidR="00230A7D">
        <w:rPr>
          <w:sz w:val="24"/>
          <w:szCs w:val="24"/>
        </w:rPr>
        <w:t xml:space="preserve">ph. </w:t>
      </w:r>
      <w:r>
        <w:rPr>
          <w:sz w:val="24"/>
          <w:szCs w:val="24"/>
        </w:rPr>
        <w:t>C</w:t>
      </w:r>
      <w:r w:rsidR="00230A7D">
        <w:rPr>
          <w:sz w:val="24"/>
          <w:szCs w:val="24"/>
        </w:rPr>
        <w:t xml:space="preserve">ost estimates </w:t>
      </w:r>
      <w:r>
        <w:rPr>
          <w:sz w:val="24"/>
          <w:szCs w:val="24"/>
        </w:rPr>
        <w:t xml:space="preserve">are </w:t>
      </w:r>
      <w:r w:rsidR="00230A7D">
        <w:rPr>
          <w:sz w:val="24"/>
          <w:szCs w:val="24"/>
        </w:rPr>
        <w:t>inclu</w:t>
      </w:r>
      <w:r>
        <w:rPr>
          <w:sz w:val="24"/>
          <w:szCs w:val="24"/>
        </w:rPr>
        <w:t>sive of</w:t>
      </w:r>
      <w:r w:rsidR="00230A7D">
        <w:rPr>
          <w:sz w:val="24"/>
          <w:szCs w:val="24"/>
        </w:rPr>
        <w:t xml:space="preserve"> all my costs and also time for </w:t>
      </w:r>
      <w:r>
        <w:rPr>
          <w:sz w:val="24"/>
          <w:szCs w:val="24"/>
        </w:rPr>
        <w:t xml:space="preserve">reasonable </w:t>
      </w:r>
      <w:r w:rsidR="00230A7D">
        <w:rPr>
          <w:sz w:val="24"/>
          <w:szCs w:val="24"/>
        </w:rPr>
        <w:t>adjustments</w:t>
      </w:r>
      <w:r>
        <w:rPr>
          <w:sz w:val="24"/>
          <w:szCs w:val="24"/>
        </w:rPr>
        <w:t xml:space="preserve"> e.g. colour. </w:t>
      </w:r>
    </w:p>
    <w:p w14:paraId="2E8B5364" w14:textId="763500D9" w:rsidR="00230A7D" w:rsidRDefault="00230A7D" w:rsidP="008D5E5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let me know if you have a limited budget and I am happy to discuss being flexible. In some cases e.g. social justice orientated work where there is no budget, I will offer my </w:t>
      </w:r>
      <w:r w:rsidR="005F3B50">
        <w:rPr>
          <w:sz w:val="24"/>
          <w:szCs w:val="24"/>
        </w:rPr>
        <w:t>time</w:t>
      </w:r>
      <w:r>
        <w:rPr>
          <w:sz w:val="24"/>
          <w:szCs w:val="24"/>
        </w:rPr>
        <w:t xml:space="preserve"> for free. </w:t>
      </w:r>
      <w:r w:rsidR="00E3067A">
        <w:rPr>
          <w:sz w:val="24"/>
          <w:szCs w:val="24"/>
        </w:rPr>
        <w:t>P</w:t>
      </w:r>
      <w:r>
        <w:rPr>
          <w:sz w:val="24"/>
          <w:szCs w:val="24"/>
        </w:rPr>
        <w:t xml:space="preserve">lease get in touch to discuss.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067"/>
      </w:tblGrid>
      <w:tr w:rsidR="005F3B50" w14:paraId="2DAE9844" w14:textId="77777777" w:rsidTr="00E3067A">
        <w:tc>
          <w:tcPr>
            <w:tcW w:w="3114" w:type="dxa"/>
          </w:tcPr>
          <w:p w14:paraId="16AFF19D" w14:textId="402FF329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>Size/type of image/service</w:t>
            </w:r>
          </w:p>
        </w:tc>
        <w:tc>
          <w:tcPr>
            <w:tcW w:w="2835" w:type="dxa"/>
          </w:tcPr>
          <w:p w14:paraId="76D4CB41" w14:textId="4316C2E2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 xml:space="preserve">Example </w:t>
            </w:r>
          </w:p>
        </w:tc>
        <w:tc>
          <w:tcPr>
            <w:tcW w:w="3067" w:type="dxa"/>
          </w:tcPr>
          <w:p w14:paraId="5C8677CB" w14:textId="1996C2EB" w:rsidR="00230A7D" w:rsidRPr="00230A7D" w:rsidRDefault="00230A7D" w:rsidP="008D5E5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30A7D">
              <w:rPr>
                <w:b/>
                <w:bCs/>
                <w:sz w:val="24"/>
                <w:szCs w:val="24"/>
              </w:rPr>
              <w:t>Cost</w:t>
            </w:r>
            <w:r w:rsidR="005F3B5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3B50" w14:paraId="3DD17BC3" w14:textId="77777777" w:rsidTr="00E3067A">
        <w:tc>
          <w:tcPr>
            <w:tcW w:w="3114" w:type="dxa"/>
          </w:tcPr>
          <w:p w14:paraId="1E14234D" w14:textId="42378252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</w:t>
            </w:r>
          </w:p>
        </w:tc>
        <w:tc>
          <w:tcPr>
            <w:tcW w:w="2835" w:type="dxa"/>
          </w:tcPr>
          <w:p w14:paraId="059AF61A" w14:textId="7F45F050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842B12" wp14:editId="51BB02AA">
                  <wp:extent cx="1569720" cy="1569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24DFEE9B" w14:textId="478AFAC5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</w:t>
            </w:r>
            <w:r w:rsidR="00E907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E90709">
              <w:rPr>
                <w:sz w:val="24"/>
                <w:szCs w:val="24"/>
              </w:rPr>
              <w:t>70</w:t>
            </w:r>
          </w:p>
        </w:tc>
      </w:tr>
      <w:tr w:rsidR="005F3B50" w14:paraId="5619DAE0" w14:textId="77777777" w:rsidTr="00E3067A">
        <w:tc>
          <w:tcPr>
            <w:tcW w:w="3114" w:type="dxa"/>
          </w:tcPr>
          <w:p w14:paraId="2885BE4F" w14:textId="03CB0B1C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detail</w:t>
            </w:r>
          </w:p>
        </w:tc>
        <w:tc>
          <w:tcPr>
            <w:tcW w:w="2835" w:type="dxa"/>
          </w:tcPr>
          <w:p w14:paraId="2DE2A7B4" w14:textId="7F1FDD70" w:rsidR="00230A7D" w:rsidRDefault="005F3B50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941498" wp14:editId="336785BC">
                  <wp:extent cx="1402080" cy="1402080"/>
                  <wp:effectExtent l="0" t="0" r="7620" b="7620"/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6B487769" w14:textId="517D2C21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90709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-</w:t>
            </w:r>
            <w:r w:rsidR="005F3B50">
              <w:rPr>
                <w:sz w:val="24"/>
                <w:szCs w:val="24"/>
              </w:rPr>
              <w:t>1</w:t>
            </w:r>
            <w:r w:rsidR="00E90709">
              <w:rPr>
                <w:sz w:val="24"/>
                <w:szCs w:val="24"/>
              </w:rPr>
              <w:t>40</w:t>
            </w:r>
          </w:p>
        </w:tc>
      </w:tr>
      <w:tr w:rsidR="005F3B50" w14:paraId="7A38AD57" w14:textId="77777777" w:rsidTr="00E3067A">
        <w:tc>
          <w:tcPr>
            <w:tcW w:w="3114" w:type="dxa"/>
          </w:tcPr>
          <w:p w14:paraId="38EE9439" w14:textId="2EAD53EF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Complex detail</w:t>
            </w:r>
          </w:p>
        </w:tc>
        <w:tc>
          <w:tcPr>
            <w:tcW w:w="2835" w:type="dxa"/>
          </w:tcPr>
          <w:p w14:paraId="33B9282C" w14:textId="455F5D40" w:rsidR="00230A7D" w:rsidRDefault="005F3B50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604B94" wp14:editId="4D17D8FC">
                  <wp:extent cx="1630680" cy="1630680"/>
                  <wp:effectExtent l="0" t="0" r="7620" b="7620"/>
                  <wp:docPr id="6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6146F52D" w14:textId="4E6A35CD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E90709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-£200+</w:t>
            </w:r>
          </w:p>
        </w:tc>
      </w:tr>
      <w:tr w:rsidR="005F3B50" w14:paraId="517746E8" w14:textId="77777777" w:rsidTr="00E3067A">
        <w:tc>
          <w:tcPr>
            <w:tcW w:w="3114" w:type="dxa"/>
          </w:tcPr>
          <w:p w14:paraId="6B5ED552" w14:textId="24499B7D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development</w:t>
            </w:r>
          </w:p>
        </w:tc>
        <w:tc>
          <w:tcPr>
            <w:tcW w:w="2835" w:type="dxa"/>
          </w:tcPr>
          <w:p w14:paraId="302A883A" w14:textId="619E3D8E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spent developing sketches </w:t>
            </w:r>
            <w:r w:rsidR="00C74062">
              <w:rPr>
                <w:sz w:val="24"/>
                <w:szCs w:val="24"/>
              </w:rPr>
              <w:t>and combining psychological knowledge with illustration</w:t>
            </w:r>
          </w:p>
        </w:tc>
        <w:tc>
          <w:tcPr>
            <w:tcW w:w="3067" w:type="dxa"/>
          </w:tcPr>
          <w:p w14:paraId="6AB8E006" w14:textId="77233579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</w:t>
            </w:r>
            <w:r w:rsidR="00E907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ph</w:t>
            </w:r>
          </w:p>
        </w:tc>
      </w:tr>
      <w:tr w:rsidR="00A931F4" w14:paraId="2B61AAA6" w14:textId="77777777" w:rsidTr="00E3067A">
        <w:tc>
          <w:tcPr>
            <w:tcW w:w="3114" w:type="dxa"/>
          </w:tcPr>
          <w:p w14:paraId="58B0DC89" w14:textId="5B24401C" w:rsidR="00A931F4" w:rsidRDefault="00A931F4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consultation</w:t>
            </w:r>
          </w:p>
        </w:tc>
        <w:tc>
          <w:tcPr>
            <w:tcW w:w="2835" w:type="dxa"/>
          </w:tcPr>
          <w:p w14:paraId="140959C0" w14:textId="20E40719" w:rsidR="00A931F4" w:rsidRDefault="00A931F4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Advice and guidance on imagery before request is submitted.</w:t>
            </w:r>
          </w:p>
        </w:tc>
        <w:tc>
          <w:tcPr>
            <w:tcW w:w="3067" w:type="dxa"/>
          </w:tcPr>
          <w:p w14:paraId="45C4D665" w14:textId="4FED72B4" w:rsidR="00A931F4" w:rsidRDefault="00A931F4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1B429D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ph</w:t>
            </w:r>
          </w:p>
        </w:tc>
      </w:tr>
      <w:tr w:rsidR="005F3B50" w14:paraId="7BAC1649" w14:textId="77777777" w:rsidTr="00E3067A">
        <w:tc>
          <w:tcPr>
            <w:tcW w:w="3114" w:type="dxa"/>
          </w:tcPr>
          <w:p w14:paraId="67E80E5E" w14:textId="18C677BA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 time </w:t>
            </w:r>
          </w:p>
        </w:tc>
        <w:tc>
          <w:tcPr>
            <w:tcW w:w="2835" w:type="dxa"/>
          </w:tcPr>
          <w:p w14:paraId="4C7C0F0E" w14:textId="2EFFE823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an initial idea is changed and significantly more time is needed to make adaptions </w:t>
            </w:r>
          </w:p>
        </w:tc>
        <w:tc>
          <w:tcPr>
            <w:tcW w:w="3067" w:type="dxa"/>
          </w:tcPr>
          <w:p w14:paraId="4E5A5CEF" w14:textId="26E67CA5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</w:t>
            </w:r>
            <w:r w:rsidR="00E907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ph</w:t>
            </w:r>
          </w:p>
        </w:tc>
      </w:tr>
      <w:tr w:rsidR="005F3B50" w14:paraId="3C536A88" w14:textId="77777777" w:rsidTr="00E3067A">
        <w:tc>
          <w:tcPr>
            <w:tcW w:w="3114" w:type="dxa"/>
          </w:tcPr>
          <w:p w14:paraId="13DFEA14" w14:textId="138BCBD4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Reusing an existing drawing in a semi-permanent publication*</w:t>
            </w:r>
          </w:p>
        </w:tc>
        <w:tc>
          <w:tcPr>
            <w:tcW w:w="2835" w:type="dxa"/>
          </w:tcPr>
          <w:p w14:paraId="1023C8FA" w14:textId="53205929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training handouts/leaflet for business</w:t>
            </w:r>
          </w:p>
        </w:tc>
        <w:tc>
          <w:tcPr>
            <w:tcW w:w="3067" w:type="dxa"/>
          </w:tcPr>
          <w:p w14:paraId="47E1CBC7" w14:textId="1670FEB9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£0-30</w:t>
            </w:r>
          </w:p>
        </w:tc>
      </w:tr>
      <w:tr w:rsidR="005F3B50" w14:paraId="60C2B881" w14:textId="77777777" w:rsidTr="00E3067A">
        <w:tc>
          <w:tcPr>
            <w:tcW w:w="3114" w:type="dxa"/>
          </w:tcPr>
          <w:p w14:paraId="672ACA0E" w14:textId="13DF0EC6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Copyright </w:t>
            </w:r>
            <w:r w:rsidR="00C74062">
              <w:rPr>
                <w:sz w:val="24"/>
                <w:szCs w:val="24"/>
              </w:rPr>
              <w:t>permission</w:t>
            </w:r>
            <w:r>
              <w:rPr>
                <w:sz w:val="24"/>
                <w:szCs w:val="24"/>
              </w:rPr>
              <w:t xml:space="preserve"> for use of an</w:t>
            </w:r>
            <w:r w:rsidR="005F3B50">
              <w:rPr>
                <w:sz w:val="24"/>
                <w:szCs w:val="24"/>
              </w:rPr>
              <w:t xml:space="preserve"> existing</w:t>
            </w:r>
            <w:r>
              <w:rPr>
                <w:sz w:val="24"/>
                <w:szCs w:val="24"/>
              </w:rPr>
              <w:t xml:space="preserve"> image in a book</w:t>
            </w:r>
          </w:p>
        </w:tc>
        <w:tc>
          <w:tcPr>
            <w:tcW w:w="2835" w:type="dxa"/>
          </w:tcPr>
          <w:p w14:paraId="6F967571" w14:textId="77777777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7A2461A4" w14:textId="7DFA45FE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£100 (negotiable) </w:t>
            </w:r>
          </w:p>
        </w:tc>
      </w:tr>
      <w:tr w:rsidR="005F3B50" w14:paraId="11E6B2C0" w14:textId="77777777" w:rsidTr="00E3067A">
        <w:tc>
          <w:tcPr>
            <w:tcW w:w="3114" w:type="dxa"/>
          </w:tcPr>
          <w:p w14:paraId="3C10CA6C" w14:textId="0D0E9A6D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Adaption of existing drawing**</w:t>
            </w:r>
          </w:p>
        </w:tc>
        <w:tc>
          <w:tcPr>
            <w:tcW w:w="2835" w:type="dxa"/>
          </w:tcPr>
          <w:p w14:paraId="6B32532B" w14:textId="77777777" w:rsidR="00230A7D" w:rsidRDefault="00230A7D" w:rsidP="008D5E5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04AD92D5" w14:textId="420745C5" w:rsidR="00230A7D" w:rsidRDefault="00230A7D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</w:t>
            </w:r>
            <w:r w:rsidR="00E907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+ (depending on level of adaption required</w:t>
            </w:r>
            <w:r w:rsidR="00E3067A">
              <w:rPr>
                <w:sz w:val="24"/>
                <w:szCs w:val="24"/>
              </w:rPr>
              <w:t xml:space="preserve"> use of drawing</w:t>
            </w:r>
            <w:r w:rsidR="008839C9">
              <w:rPr>
                <w:sz w:val="24"/>
                <w:szCs w:val="24"/>
              </w:rPr>
              <w:t xml:space="preserve"> and how long it takes</w:t>
            </w:r>
            <w:r>
              <w:rPr>
                <w:sz w:val="24"/>
                <w:szCs w:val="24"/>
              </w:rPr>
              <w:t>)</w:t>
            </w:r>
          </w:p>
        </w:tc>
      </w:tr>
      <w:tr w:rsidR="00E3067A" w14:paraId="17EC2714" w14:textId="77777777" w:rsidTr="00E3067A">
        <w:tc>
          <w:tcPr>
            <w:tcW w:w="3114" w:type="dxa"/>
          </w:tcPr>
          <w:p w14:paraId="3AD9A3CC" w14:textId="63EFE0CF" w:rsidR="00E3067A" w:rsidRDefault="00E3067A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Copyright </w:t>
            </w:r>
            <w:r w:rsidR="00C74062">
              <w:rPr>
                <w:sz w:val="24"/>
                <w:szCs w:val="24"/>
              </w:rPr>
              <w:t>permission</w:t>
            </w:r>
            <w:r>
              <w:rPr>
                <w:sz w:val="24"/>
                <w:szCs w:val="24"/>
              </w:rPr>
              <w:t xml:space="preserve"> for use in a commercial training presentation*</w:t>
            </w:r>
          </w:p>
        </w:tc>
        <w:tc>
          <w:tcPr>
            <w:tcW w:w="2835" w:type="dxa"/>
          </w:tcPr>
          <w:p w14:paraId="4A6D89FF" w14:textId="77777777" w:rsidR="00E3067A" w:rsidRDefault="00E3067A" w:rsidP="008D5E5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753E103" w14:textId="1BEDC485" w:rsidR="00E3067A" w:rsidRDefault="00E3067A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14264">
              <w:rPr>
                <w:sz w:val="24"/>
                <w:szCs w:val="24"/>
              </w:rPr>
              <w:t xml:space="preserve">10-30 </w:t>
            </w:r>
          </w:p>
        </w:tc>
      </w:tr>
      <w:tr w:rsidR="00C74062" w14:paraId="6FA85922" w14:textId="77777777" w:rsidTr="00E3067A">
        <w:tc>
          <w:tcPr>
            <w:tcW w:w="3114" w:type="dxa"/>
          </w:tcPr>
          <w:p w14:paraId="29C119F1" w14:textId="553B57FB" w:rsidR="00C74062" w:rsidRDefault="00C74062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 permission for other uses e.g. websites, booklets etc</w:t>
            </w:r>
          </w:p>
        </w:tc>
        <w:tc>
          <w:tcPr>
            <w:tcW w:w="2835" w:type="dxa"/>
          </w:tcPr>
          <w:p w14:paraId="700D0C9D" w14:textId="77777777" w:rsidR="00C74062" w:rsidRDefault="00C74062" w:rsidP="008D5E5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FA9C99D" w14:textId="40827C8D" w:rsidR="00C74062" w:rsidRDefault="00C74062" w:rsidP="008D5E5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P.O.A</w:t>
            </w:r>
          </w:p>
        </w:tc>
      </w:tr>
    </w:tbl>
    <w:p w14:paraId="69A237AC" w14:textId="00942AC0" w:rsidR="00230A7D" w:rsidRDefault="00230A7D" w:rsidP="00230A7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*For non-commercial purposes, I typically give this permission for free</w:t>
      </w:r>
    </w:p>
    <w:p w14:paraId="4F38BE26" w14:textId="7ACE56C3" w:rsidR="00230A7D" w:rsidRPr="00230A7D" w:rsidRDefault="00230A7D" w:rsidP="00230A7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**This is negotiable depending on the service e.g. for a small start up charity I am happy to do this for </w:t>
      </w:r>
      <w:r w:rsidR="00A931F4">
        <w:rPr>
          <w:sz w:val="24"/>
          <w:szCs w:val="24"/>
        </w:rPr>
        <w:t>a reduced fee</w:t>
      </w:r>
    </w:p>
    <w:bookmarkEnd w:id="0"/>
    <w:p w14:paraId="62E2BBE9" w14:textId="77777777" w:rsidR="00230A7D" w:rsidRPr="002C41B2" w:rsidRDefault="00230A7D" w:rsidP="008D5E54">
      <w:pPr>
        <w:spacing w:after="120" w:line="240" w:lineRule="auto"/>
        <w:rPr>
          <w:sz w:val="24"/>
          <w:szCs w:val="24"/>
        </w:rPr>
      </w:pPr>
    </w:p>
    <w:sectPr w:rsidR="00230A7D" w:rsidRPr="002C41B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FCDD" w14:textId="77777777" w:rsidR="006E6601" w:rsidRDefault="006E6601" w:rsidP="00141BC4">
      <w:pPr>
        <w:spacing w:after="0" w:line="240" w:lineRule="auto"/>
      </w:pPr>
      <w:r>
        <w:separator/>
      </w:r>
    </w:p>
  </w:endnote>
  <w:endnote w:type="continuationSeparator" w:id="0">
    <w:p w14:paraId="52B82BAE" w14:textId="77777777" w:rsidR="006E6601" w:rsidRDefault="006E6601" w:rsidP="0014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0087" w14:textId="77777777" w:rsidR="006E6601" w:rsidRDefault="006E6601" w:rsidP="00141BC4">
      <w:pPr>
        <w:spacing w:after="0" w:line="240" w:lineRule="auto"/>
      </w:pPr>
      <w:r>
        <w:separator/>
      </w:r>
    </w:p>
  </w:footnote>
  <w:footnote w:type="continuationSeparator" w:id="0">
    <w:p w14:paraId="07BE16F4" w14:textId="77777777" w:rsidR="006E6601" w:rsidRDefault="006E6601" w:rsidP="0014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B2C2" w14:textId="0E2C0BF7" w:rsidR="00141BC4" w:rsidRDefault="00141BC4">
    <w:pPr>
      <w:pStyle w:val="Header"/>
    </w:pPr>
    <w:r w:rsidRPr="00141BC4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38E8BAC" wp14:editId="2BFCD484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333500" cy="774700"/>
          <wp:effectExtent l="0" t="0" r="0" b="6350"/>
          <wp:wrapSquare wrapText="bothSides"/>
          <wp:docPr id="4" name="Picture 4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previe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5" b="32468"/>
                  <a:stretch/>
                </pic:blipFill>
                <pic:spPr bwMode="auto">
                  <a:xfrm>
                    <a:off x="0" y="0"/>
                    <a:ext cx="1333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FCCF4" w14:textId="77777777" w:rsidR="00141BC4" w:rsidRDefault="00141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56F0"/>
    <w:multiLevelType w:val="hybridMultilevel"/>
    <w:tmpl w:val="B394C450"/>
    <w:lvl w:ilvl="0" w:tplc="7B5AD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3A6A"/>
    <w:multiLevelType w:val="hybridMultilevel"/>
    <w:tmpl w:val="F3B4FD18"/>
    <w:lvl w:ilvl="0" w:tplc="825215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2864">
    <w:abstractNumId w:val="0"/>
  </w:num>
  <w:num w:numId="2" w16cid:durableId="101928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69"/>
    <w:rsid w:val="00137D2E"/>
    <w:rsid w:val="00141BC4"/>
    <w:rsid w:val="00141D8B"/>
    <w:rsid w:val="001A1C1A"/>
    <w:rsid w:val="001B3681"/>
    <w:rsid w:val="001B429D"/>
    <w:rsid w:val="001D3469"/>
    <w:rsid w:val="00230A7D"/>
    <w:rsid w:val="00285164"/>
    <w:rsid w:val="002C41B2"/>
    <w:rsid w:val="003675C5"/>
    <w:rsid w:val="003C6D3C"/>
    <w:rsid w:val="00552C5F"/>
    <w:rsid w:val="005F3B50"/>
    <w:rsid w:val="00631792"/>
    <w:rsid w:val="0063636C"/>
    <w:rsid w:val="006E3790"/>
    <w:rsid w:val="006E6601"/>
    <w:rsid w:val="00714264"/>
    <w:rsid w:val="007A3860"/>
    <w:rsid w:val="007A66CA"/>
    <w:rsid w:val="00851D68"/>
    <w:rsid w:val="008839C9"/>
    <w:rsid w:val="008B6D4C"/>
    <w:rsid w:val="008D3D1B"/>
    <w:rsid w:val="008D5E54"/>
    <w:rsid w:val="00A01469"/>
    <w:rsid w:val="00A51CD5"/>
    <w:rsid w:val="00A931F4"/>
    <w:rsid w:val="00B62F5F"/>
    <w:rsid w:val="00C22A19"/>
    <w:rsid w:val="00C74062"/>
    <w:rsid w:val="00E30136"/>
    <w:rsid w:val="00E3067A"/>
    <w:rsid w:val="00E56D67"/>
    <w:rsid w:val="00E90709"/>
    <w:rsid w:val="00EF37BE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9993"/>
  <w15:chartTrackingRefBased/>
  <w15:docId w15:val="{AC531DD2-DDE8-4B54-AACB-E4B72565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BC4"/>
  </w:style>
  <w:style w:type="paragraph" w:styleId="Footer">
    <w:name w:val="footer"/>
    <w:basedOn w:val="Normal"/>
    <w:link w:val="FooterChar"/>
    <w:uiPriority w:val="99"/>
    <w:unhideWhenUsed/>
    <w:rsid w:val="0014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BC4"/>
  </w:style>
  <w:style w:type="paragraph" w:styleId="ListParagraph">
    <w:name w:val="List Paragraph"/>
    <w:basedOn w:val="Normal"/>
    <w:uiPriority w:val="34"/>
    <w:qFormat/>
    <w:rsid w:val="001B3681"/>
    <w:pPr>
      <w:ind w:left="720"/>
      <w:contextualSpacing/>
    </w:pPr>
  </w:style>
  <w:style w:type="table" w:styleId="TableGrid">
    <w:name w:val="Table Grid"/>
    <w:basedOn w:val="TableNormal"/>
    <w:uiPriority w:val="39"/>
    <w:rsid w:val="0023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ative.cp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young</dc:creator>
  <cp:keywords/>
  <dc:description/>
  <cp:lastModifiedBy>juliet young</cp:lastModifiedBy>
  <cp:revision>12</cp:revision>
  <dcterms:created xsi:type="dcterms:W3CDTF">2022-08-23T15:47:00Z</dcterms:created>
  <dcterms:modified xsi:type="dcterms:W3CDTF">2023-06-19T16:18:00Z</dcterms:modified>
</cp:coreProperties>
</file>